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8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Wir erheben die Gastdaten bei Reservierung.</w:t>
      </w:r>
    </w:p>
    <w:p w:rsidR="00290BC0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Der Anreisezeitpunkt wird angefragt bzw. vereinbart.</w:t>
      </w:r>
    </w:p>
    <w:p w:rsidR="00290BC0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Vor  der Rezeption steht ein Desinfektionsspender.</w:t>
      </w:r>
    </w:p>
    <w:p w:rsidR="00290BC0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Plexiglas Wände schützen Gast und Mitarbeiter beim Check in.</w:t>
      </w:r>
    </w:p>
    <w:p w:rsidR="00290BC0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Die Zimmerschlüssel werden desinfiziert ebenso wie Stifte etc.</w:t>
      </w:r>
    </w:p>
    <w:p w:rsidR="00290BC0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Mund Nasenschutz  und Einweghandschuhe können zur Verfügung gestellt</w:t>
      </w:r>
      <w:r w:rsidR="00D660B2" w:rsidRPr="00332D11">
        <w:rPr>
          <w:rFonts w:ascii="Baskerville Old Face" w:hAnsi="Baskerville Old Face"/>
          <w:sz w:val="36"/>
          <w:szCs w:val="36"/>
        </w:rPr>
        <w:t xml:space="preserve"> </w:t>
      </w:r>
      <w:r w:rsidRPr="00332D11">
        <w:rPr>
          <w:rFonts w:ascii="Baskerville Old Face" w:hAnsi="Baskerville Old Face"/>
          <w:sz w:val="36"/>
          <w:szCs w:val="36"/>
        </w:rPr>
        <w:t xml:space="preserve"> </w:t>
      </w:r>
      <w:proofErr w:type="gramStart"/>
      <w:r w:rsidRPr="00332D11">
        <w:rPr>
          <w:rFonts w:ascii="Baskerville Old Face" w:hAnsi="Baskerville Old Face"/>
          <w:sz w:val="36"/>
          <w:szCs w:val="36"/>
        </w:rPr>
        <w:t>werden .</w:t>
      </w:r>
      <w:proofErr w:type="gramEnd"/>
    </w:p>
    <w:p w:rsidR="00290BC0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Regelmäßige Desinfektion des Empfangstresens.</w:t>
      </w:r>
    </w:p>
    <w:p w:rsidR="00290BC0" w:rsidRPr="00332D11" w:rsidRDefault="00290BC0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Auf den Etagen werden Türklinken, Lichtschalter und Handläufe häufig desinfiziert.</w:t>
      </w:r>
    </w:p>
    <w:p w:rsidR="00290BC0" w:rsidRPr="00332D11" w:rsidRDefault="00D660B2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Dies gilt ebenso für Türknaufe bzw.-klinken an Zimmertüren.</w:t>
      </w:r>
    </w:p>
    <w:p w:rsidR="00D660B2" w:rsidRPr="00332D11" w:rsidRDefault="00D660B2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Im Zimmer werden die Oberflächen aller Gebrauchsgegenstände regelmäßig desinfiziert.</w:t>
      </w:r>
    </w:p>
    <w:p w:rsidR="00D660B2" w:rsidRPr="00332D11" w:rsidRDefault="00D660B2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Kritische Bereiche wie Türklinken, Lichtschalter, Telefone, Fernbedienungen, Nachttische und die Toilette werden mit Desinfektionsmittel gereinigt.</w:t>
      </w:r>
    </w:p>
    <w:p w:rsidR="00D660B2" w:rsidRPr="00332D11" w:rsidRDefault="00D660B2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Desinfektionsspender stehen vor dem Frühstücksraum.</w:t>
      </w:r>
    </w:p>
    <w:p w:rsidR="00D660B2" w:rsidRPr="00332D11" w:rsidRDefault="00D660B2" w:rsidP="00332D11">
      <w:pPr>
        <w:jc w:val="center"/>
        <w:rPr>
          <w:rFonts w:ascii="Baskerville Old Face" w:hAnsi="Baskerville Old Face"/>
          <w:sz w:val="36"/>
          <w:szCs w:val="36"/>
        </w:rPr>
      </w:pPr>
      <w:r w:rsidRPr="00332D11">
        <w:rPr>
          <w:rFonts w:ascii="Baskerville Old Face" w:hAnsi="Baskerville Old Face"/>
          <w:sz w:val="36"/>
          <w:szCs w:val="36"/>
        </w:rPr>
        <w:t>Konfektioniertes Frühstück wird zur Abholung bereitgestellt unter Berücksichtigung von Mindestabständen.</w:t>
      </w:r>
    </w:p>
    <w:p w:rsidR="00D660B2" w:rsidRPr="00332D11" w:rsidRDefault="00D660B2" w:rsidP="00332D11">
      <w:pPr>
        <w:jc w:val="center"/>
        <w:rPr>
          <w:rFonts w:ascii="Baskerville Old Face" w:hAnsi="Baskerville Old Face"/>
          <w:sz w:val="36"/>
          <w:szCs w:val="36"/>
        </w:rPr>
      </w:pPr>
    </w:p>
    <w:sectPr w:rsidR="00D660B2" w:rsidRPr="00332D11" w:rsidSect="00D62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BC0"/>
    <w:rsid w:val="00027CEF"/>
    <w:rsid w:val="00290BC0"/>
    <w:rsid w:val="00332D11"/>
    <w:rsid w:val="009033F5"/>
    <w:rsid w:val="00D62EE8"/>
    <w:rsid w:val="00D6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</dc:creator>
  <cp:lastModifiedBy>Siggi</cp:lastModifiedBy>
  <cp:revision>2</cp:revision>
  <dcterms:created xsi:type="dcterms:W3CDTF">2020-05-25T19:32:00Z</dcterms:created>
  <dcterms:modified xsi:type="dcterms:W3CDTF">2020-05-25T19:58:00Z</dcterms:modified>
</cp:coreProperties>
</file>